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ECF" w:rsidRDefault="00230ECF">
      <w:pPr>
        <w:rPr>
          <w:rFonts w:cs="Times New Roman Cyr"/>
          <w:szCs w:val="24"/>
        </w:rPr>
      </w:pPr>
      <w:r>
        <w:rPr>
          <w:rFonts w:cs="Times New Roman Cyr"/>
          <w:szCs w:val="24"/>
        </w:rPr>
        <w:t xml:space="preserve">Настройки выполняются в браузере через </w:t>
      </w:r>
      <w:r>
        <w:rPr>
          <w:rFonts w:cs="Times New Roman Cyr"/>
          <w:szCs w:val="24"/>
          <w:lang w:val="en-US"/>
        </w:rPr>
        <w:t>WEB</w:t>
      </w:r>
      <w:r>
        <w:rPr>
          <w:rFonts w:cs="Times New Roman Cyr"/>
          <w:szCs w:val="24"/>
        </w:rPr>
        <w:t xml:space="preserve"> интерфейсе мультиплексора. По </w:t>
      </w:r>
      <w:r>
        <w:rPr>
          <w:rFonts w:cs="Times New Roman Cyr"/>
          <w:szCs w:val="24"/>
          <w:lang w:val="en-US"/>
        </w:rPr>
        <w:t>IP</w:t>
      </w:r>
      <w:r w:rsidRPr="00230ECF">
        <w:rPr>
          <w:rFonts w:cs="Times New Roman Cyr"/>
          <w:szCs w:val="24"/>
        </w:rPr>
        <w:t xml:space="preserve"> </w:t>
      </w:r>
      <w:r>
        <w:rPr>
          <w:rFonts w:cs="Times New Roman Cyr"/>
          <w:szCs w:val="24"/>
        </w:rPr>
        <w:t xml:space="preserve">адресу 192.168.1.1 при подключении компьютера к </w:t>
      </w:r>
      <w:r>
        <w:rPr>
          <w:rFonts w:cs="Times New Roman Cyr"/>
          <w:szCs w:val="24"/>
          <w:lang w:val="en-US"/>
        </w:rPr>
        <w:t>LAN</w:t>
      </w:r>
      <w:r>
        <w:rPr>
          <w:rFonts w:cs="Times New Roman Cyr"/>
          <w:szCs w:val="24"/>
        </w:rPr>
        <w:t xml:space="preserve">, по </w:t>
      </w:r>
      <w:r>
        <w:rPr>
          <w:rFonts w:cs="Times New Roman Cyr"/>
          <w:szCs w:val="24"/>
          <w:lang w:val="en-US"/>
        </w:rPr>
        <w:t>IP</w:t>
      </w:r>
      <w:r w:rsidRPr="00230ECF">
        <w:rPr>
          <w:rFonts w:cs="Times New Roman Cyr"/>
          <w:szCs w:val="24"/>
        </w:rPr>
        <w:t xml:space="preserve"> </w:t>
      </w:r>
      <w:r>
        <w:rPr>
          <w:rFonts w:cs="Times New Roman Cyr"/>
          <w:szCs w:val="24"/>
        </w:rPr>
        <w:t>адресу вашей сим-карты при удалённом доступе. Не забывайте, что доступ к изменениям защищен паролем. Пароль, установленный производителем указан в руководстве.  Если вы изменили пароль, обязательно сохраните его.</w:t>
      </w:r>
    </w:p>
    <w:p w:rsidR="00230ECF" w:rsidRDefault="00230ECF">
      <w:pPr>
        <w:rPr>
          <w:rFonts w:cs="Times New Roman Cyr"/>
          <w:szCs w:val="24"/>
        </w:rPr>
      </w:pPr>
    </w:p>
    <w:p w:rsidR="00A00769" w:rsidRDefault="00A00769">
      <w:pPr>
        <w:rPr>
          <w:rFonts w:cs="Times New Roman Cyr"/>
          <w:szCs w:val="24"/>
        </w:rPr>
      </w:pPr>
      <w:r>
        <w:rPr>
          <w:rFonts w:cs="Times New Roman Cyr"/>
          <w:szCs w:val="24"/>
        </w:rPr>
        <w:t>Вы можете сами изменить все настройки, но проще их заказать.</w:t>
      </w:r>
      <w:r w:rsidR="00230ECF">
        <w:rPr>
          <w:rFonts w:cs="Times New Roman Cyr"/>
          <w:szCs w:val="24"/>
        </w:rPr>
        <w:t xml:space="preserve"> </w:t>
      </w:r>
    </w:p>
    <w:p w:rsidR="00327BDE" w:rsidRPr="00A00769" w:rsidRDefault="00327BDE">
      <w:pPr>
        <w:rPr>
          <w:rFonts w:cs="Times New Roman Cyr"/>
          <w:szCs w:val="24"/>
        </w:rPr>
      </w:pPr>
      <w:r w:rsidRPr="00B32177">
        <w:rPr>
          <w:rFonts w:cs="Times New Roman Cyr"/>
          <w:szCs w:val="24"/>
        </w:rPr>
        <w:t>В таблице указаны настройки по умолчанию.</w:t>
      </w:r>
    </w:p>
    <w:p w:rsidR="00327BDE" w:rsidRPr="00B32177" w:rsidRDefault="00327BDE">
      <w:pPr>
        <w:rPr>
          <w:rFonts w:cs="Times New Roman Cyr"/>
          <w:szCs w:val="24"/>
        </w:rPr>
      </w:pPr>
      <w:r w:rsidRPr="00B32177">
        <w:rPr>
          <w:rFonts w:cs="Times New Roman Cyr"/>
          <w:szCs w:val="24"/>
        </w:rPr>
        <w:t>Измените значения на нужные и отправьте файл вместе с заказом.</w:t>
      </w:r>
    </w:p>
    <w:p w:rsidR="004A79DA" w:rsidRPr="00B32177" w:rsidRDefault="00715A5A">
      <w:pPr>
        <w:rPr>
          <w:rFonts w:cs="Times New Roman Cyr"/>
          <w:szCs w:val="24"/>
        </w:rPr>
      </w:pPr>
      <w:r>
        <w:rPr>
          <w:rFonts w:cs="Times New Roman Cyr"/>
          <w:szCs w:val="24"/>
        </w:rPr>
        <w:t>Ваш</w:t>
      </w:r>
      <w:r w:rsidR="004A79DA" w:rsidRPr="00B32177">
        <w:rPr>
          <w:rFonts w:cs="Times New Roman Cyr"/>
          <w:szCs w:val="24"/>
        </w:rPr>
        <w:t xml:space="preserve"> мультиплексор будет иметь указанные настройки.</w:t>
      </w:r>
    </w:p>
    <w:p w:rsidR="00327BDE" w:rsidRPr="008F358B" w:rsidRDefault="00327BDE">
      <w:pPr>
        <w:rPr>
          <w:rFonts w:ascii="Arial" w:hAnsi="Arial" w:cs="Arial"/>
          <w:b/>
          <w:sz w:val="20"/>
          <w:szCs w:val="20"/>
        </w:rPr>
      </w:pPr>
    </w:p>
    <w:tbl>
      <w:tblPr>
        <w:tblW w:w="9407" w:type="dxa"/>
        <w:tblLook w:val="04A0" w:firstRow="1" w:lastRow="0" w:firstColumn="1" w:lastColumn="0" w:noHBand="0" w:noVBand="1"/>
      </w:tblPr>
      <w:tblGrid>
        <w:gridCol w:w="1171"/>
        <w:gridCol w:w="296"/>
        <w:gridCol w:w="1120"/>
        <w:gridCol w:w="296"/>
        <w:gridCol w:w="1118"/>
        <w:gridCol w:w="296"/>
        <w:gridCol w:w="816"/>
        <w:gridCol w:w="296"/>
        <w:gridCol w:w="483"/>
        <w:gridCol w:w="296"/>
        <w:gridCol w:w="696"/>
        <w:gridCol w:w="296"/>
        <w:gridCol w:w="576"/>
        <w:gridCol w:w="296"/>
        <w:gridCol w:w="483"/>
        <w:gridCol w:w="296"/>
        <w:gridCol w:w="576"/>
      </w:tblGrid>
      <w:tr w:rsidR="004A2F02" w:rsidRPr="00B32177" w:rsidTr="008D4BA8">
        <w:trPr>
          <w:trHeight w:val="300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F02" w:rsidRPr="008D4BA8" w:rsidRDefault="004A2F02" w:rsidP="002011C8">
            <w:pPr>
              <w:jc w:val="center"/>
              <w:rPr>
                <w:rFonts w:cs="Times New Roman Cyr"/>
                <w:b/>
                <w:szCs w:val="24"/>
              </w:rPr>
            </w:pPr>
            <w:r w:rsidRPr="008D4BA8">
              <w:rPr>
                <w:rFonts w:cs="Times New Roman Cyr"/>
                <w:b/>
                <w:szCs w:val="24"/>
              </w:rPr>
              <w:t>1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F02" w:rsidRPr="008D4BA8" w:rsidRDefault="004A2F02" w:rsidP="002011C8">
            <w:pPr>
              <w:jc w:val="center"/>
              <w:rPr>
                <w:rFonts w:cs="Times New Roman Cyr"/>
                <w:b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02" w:rsidRPr="008D4BA8" w:rsidRDefault="004A2F02" w:rsidP="002011C8">
            <w:pPr>
              <w:jc w:val="center"/>
              <w:rPr>
                <w:rFonts w:cs="Times New Roman Cyr"/>
                <w:b/>
                <w:szCs w:val="24"/>
              </w:rPr>
            </w:pPr>
            <w:r w:rsidRPr="008D4BA8">
              <w:rPr>
                <w:rFonts w:cs="Times New Roman Cyr"/>
                <w:b/>
                <w:szCs w:val="24"/>
              </w:rPr>
              <w:t>2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F02" w:rsidRPr="008D4BA8" w:rsidRDefault="004A2F02" w:rsidP="002011C8">
            <w:pPr>
              <w:jc w:val="center"/>
              <w:rPr>
                <w:rFonts w:cs="Times New Roman Cyr"/>
                <w:b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02" w:rsidRPr="008D4BA8" w:rsidRDefault="004A2F02" w:rsidP="002011C8">
            <w:pPr>
              <w:jc w:val="center"/>
              <w:rPr>
                <w:rFonts w:cs="Times New Roman Cyr"/>
                <w:b/>
                <w:szCs w:val="24"/>
              </w:rPr>
            </w:pPr>
            <w:r w:rsidRPr="008D4BA8">
              <w:rPr>
                <w:rFonts w:cs="Times New Roman Cyr"/>
                <w:b/>
                <w:szCs w:val="24"/>
              </w:rPr>
              <w:t>3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F02" w:rsidRPr="008D4BA8" w:rsidRDefault="004A2F02" w:rsidP="002011C8">
            <w:pPr>
              <w:jc w:val="center"/>
              <w:rPr>
                <w:rFonts w:cs="Times New Roman Cyr"/>
                <w:b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02" w:rsidRPr="008D4BA8" w:rsidRDefault="004A2F02" w:rsidP="002011C8">
            <w:pPr>
              <w:jc w:val="center"/>
              <w:rPr>
                <w:rFonts w:cs="Times New Roman Cyr"/>
                <w:b/>
                <w:szCs w:val="24"/>
              </w:rPr>
            </w:pPr>
            <w:r w:rsidRPr="008D4BA8">
              <w:rPr>
                <w:rFonts w:cs="Times New Roman Cyr"/>
                <w:b/>
                <w:szCs w:val="24"/>
              </w:rPr>
              <w:t>4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F02" w:rsidRPr="008D4BA8" w:rsidRDefault="004A2F02" w:rsidP="002011C8">
            <w:pPr>
              <w:jc w:val="center"/>
              <w:rPr>
                <w:rFonts w:cs="Times New Roman Cyr"/>
                <w:b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F02" w:rsidRPr="008D4BA8" w:rsidRDefault="004A2F02" w:rsidP="002011C8">
            <w:pPr>
              <w:jc w:val="center"/>
              <w:rPr>
                <w:rFonts w:cs="Times New Roman Cyr"/>
                <w:b/>
                <w:szCs w:val="24"/>
              </w:rPr>
            </w:pPr>
            <w:r w:rsidRPr="008D4BA8">
              <w:rPr>
                <w:rFonts w:cs="Times New Roman Cyr"/>
                <w:b/>
                <w:szCs w:val="24"/>
              </w:rPr>
              <w:t>5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F02" w:rsidRPr="008D4BA8" w:rsidRDefault="004A2F02" w:rsidP="002011C8">
            <w:pPr>
              <w:jc w:val="center"/>
              <w:rPr>
                <w:rFonts w:cs="Times New Roman Cyr"/>
                <w:b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F02" w:rsidRPr="008D4BA8" w:rsidRDefault="004A2F02" w:rsidP="002011C8">
            <w:pPr>
              <w:jc w:val="center"/>
              <w:rPr>
                <w:rFonts w:cs="Times New Roman Cyr"/>
                <w:b/>
                <w:szCs w:val="24"/>
              </w:rPr>
            </w:pPr>
            <w:r w:rsidRPr="008D4BA8">
              <w:rPr>
                <w:rFonts w:cs="Times New Roman Cyr"/>
                <w:b/>
                <w:szCs w:val="24"/>
              </w:rPr>
              <w:t>6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F02" w:rsidRPr="008D4BA8" w:rsidRDefault="004A2F02" w:rsidP="002011C8">
            <w:pPr>
              <w:jc w:val="center"/>
              <w:rPr>
                <w:rFonts w:cs="Times New Roman Cyr"/>
                <w:b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F02" w:rsidRPr="008D4BA8" w:rsidRDefault="004A2F02" w:rsidP="002011C8">
            <w:pPr>
              <w:jc w:val="center"/>
              <w:rPr>
                <w:rFonts w:cs="Times New Roman Cyr"/>
                <w:b/>
                <w:szCs w:val="24"/>
                <w:lang w:val="en-US"/>
              </w:rPr>
            </w:pPr>
            <w:r w:rsidRPr="008D4BA8">
              <w:rPr>
                <w:rFonts w:cs="Times New Roman Cyr"/>
                <w:b/>
                <w:szCs w:val="24"/>
                <w:lang w:val="en-US"/>
              </w:rPr>
              <w:t>7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F02" w:rsidRPr="008D4BA8" w:rsidRDefault="004A2F02" w:rsidP="002011C8">
            <w:pPr>
              <w:jc w:val="center"/>
              <w:rPr>
                <w:rFonts w:cs="Times New Roman Cyr"/>
                <w:b/>
                <w:szCs w:val="24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F02" w:rsidRPr="008D4BA8" w:rsidRDefault="004A2F02" w:rsidP="002011C8">
            <w:pPr>
              <w:jc w:val="center"/>
              <w:rPr>
                <w:rFonts w:cs="Times New Roman Cyr"/>
                <w:b/>
                <w:szCs w:val="24"/>
                <w:lang w:val="en-US"/>
              </w:rPr>
            </w:pPr>
            <w:r w:rsidRPr="008D4BA8">
              <w:rPr>
                <w:rFonts w:cs="Times New Roman Cyr"/>
                <w:b/>
                <w:szCs w:val="24"/>
                <w:lang w:val="en-US"/>
              </w:rPr>
              <w:t>8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F02" w:rsidRPr="008D4BA8" w:rsidRDefault="004A2F02" w:rsidP="002011C8">
            <w:pPr>
              <w:jc w:val="center"/>
              <w:rPr>
                <w:rFonts w:cs="Times New Roman Cyr"/>
                <w:b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F02" w:rsidRPr="008D4BA8" w:rsidRDefault="004A2F02" w:rsidP="002011C8">
            <w:pPr>
              <w:jc w:val="center"/>
              <w:rPr>
                <w:rFonts w:cs="Times New Roman Cyr"/>
                <w:b/>
                <w:szCs w:val="24"/>
                <w:lang w:val="en-US"/>
              </w:rPr>
            </w:pPr>
            <w:r w:rsidRPr="008D4BA8">
              <w:rPr>
                <w:rFonts w:cs="Times New Roman Cyr"/>
                <w:b/>
                <w:szCs w:val="24"/>
                <w:lang w:val="en-US"/>
              </w:rPr>
              <w:t>9</w:t>
            </w:r>
          </w:p>
        </w:tc>
      </w:tr>
      <w:tr w:rsidR="004A2F02" w:rsidRPr="00B32177" w:rsidTr="008D4BA8">
        <w:trPr>
          <w:trHeight w:val="3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</w:rPr>
            </w:pPr>
            <w:r w:rsidRPr="00B32177">
              <w:rPr>
                <w:rFonts w:cs="Times New Roman Cyr"/>
                <w:szCs w:val="24"/>
              </w:rPr>
              <w:t>тип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</w:rPr>
            </w:pPr>
            <w:r w:rsidRPr="00B32177">
              <w:rPr>
                <w:rFonts w:cs="Times New Roman Cyr"/>
                <w:szCs w:val="24"/>
              </w:rPr>
              <w:t>скорость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</w:rPr>
            </w:pPr>
            <w:r w:rsidRPr="00B32177">
              <w:rPr>
                <w:rFonts w:cs="Times New Roman Cyr"/>
                <w:szCs w:val="24"/>
              </w:rPr>
              <w:t>чётность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</w:rPr>
            </w:pPr>
            <w:r w:rsidRPr="00B32177">
              <w:rPr>
                <w:rFonts w:cs="Times New Roman Cyr"/>
                <w:szCs w:val="24"/>
              </w:rPr>
              <w:t>порт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</w:rPr>
            </w:pPr>
            <w:r w:rsidRPr="00B32177">
              <w:rPr>
                <w:rFonts w:cs="Times New Roman Cyr"/>
                <w:szCs w:val="24"/>
              </w:rPr>
              <w:t>T1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  <w:lang w:val="en-US"/>
              </w:rPr>
            </w:pPr>
            <w:r w:rsidRPr="00B32177">
              <w:rPr>
                <w:rFonts w:cs="Times New Roman Cyr"/>
                <w:szCs w:val="24"/>
                <w:lang w:val="en-US"/>
              </w:rPr>
              <w:t>T2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  <w:lang w:val="en-US"/>
              </w:rPr>
            </w:pPr>
            <w:r w:rsidRPr="00B32177">
              <w:rPr>
                <w:rFonts w:cs="Times New Roman Cyr"/>
                <w:szCs w:val="24"/>
                <w:lang w:val="en-US"/>
              </w:rPr>
              <w:t>T3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  <w:lang w:val="en-US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  <w:lang w:val="en-US"/>
              </w:rPr>
            </w:pPr>
            <w:r w:rsidRPr="00B32177">
              <w:rPr>
                <w:rFonts w:cs="Times New Roman Cyr"/>
                <w:szCs w:val="24"/>
                <w:lang w:val="en-US"/>
              </w:rPr>
              <w:t>T4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  <w:lang w:val="en-US"/>
              </w:rPr>
            </w:pPr>
            <w:r w:rsidRPr="00B32177">
              <w:rPr>
                <w:rFonts w:cs="Times New Roman Cyr"/>
                <w:szCs w:val="24"/>
                <w:lang w:val="en-US"/>
              </w:rPr>
              <w:t>T5</w:t>
            </w:r>
          </w:p>
        </w:tc>
      </w:tr>
      <w:tr w:rsidR="008D4BA8" w:rsidRPr="00B32177" w:rsidTr="008D4BA8">
        <w:trPr>
          <w:trHeight w:val="300"/>
        </w:trPr>
        <w:tc>
          <w:tcPr>
            <w:tcW w:w="94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A8" w:rsidRPr="008D4BA8" w:rsidRDefault="008D4BA8" w:rsidP="002011C8">
            <w:pPr>
              <w:jc w:val="center"/>
              <w:rPr>
                <w:rFonts w:cs="Times New Roman Cyr"/>
                <w:b/>
                <w:szCs w:val="24"/>
              </w:rPr>
            </w:pPr>
            <w:r w:rsidRPr="008D4BA8">
              <w:rPr>
                <w:rFonts w:cs="Times New Roman Cyr"/>
                <w:b/>
                <w:szCs w:val="24"/>
              </w:rPr>
              <w:t>COM1</w:t>
            </w:r>
          </w:p>
        </w:tc>
      </w:tr>
      <w:tr w:rsidR="004A2F02" w:rsidRPr="00B32177" w:rsidTr="008D4BA8">
        <w:trPr>
          <w:trHeight w:val="3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</w:rPr>
            </w:pPr>
            <w:r w:rsidRPr="00B32177">
              <w:rPr>
                <w:rFonts w:cs="Times New Roman Cyr"/>
                <w:szCs w:val="24"/>
              </w:rPr>
              <w:t>RS232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</w:rPr>
            </w:pPr>
            <w:r w:rsidRPr="00B32177">
              <w:rPr>
                <w:rFonts w:cs="Times New Roman Cyr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</w:rPr>
            </w:pPr>
            <w:r w:rsidRPr="00B32177">
              <w:rPr>
                <w:rFonts w:cs="Times New Roman Cyr"/>
                <w:szCs w:val="24"/>
              </w:rPr>
              <w:t>2400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</w:rPr>
            </w:pPr>
            <w:r w:rsidRPr="00B32177">
              <w:rPr>
                <w:rFonts w:cs="Times New Roman Cyr"/>
                <w:szCs w:val="24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</w:rPr>
            </w:pPr>
            <w:r w:rsidRPr="00B32177">
              <w:rPr>
                <w:rFonts w:cs="Times New Roman Cyr"/>
                <w:szCs w:val="24"/>
              </w:rPr>
              <w:t>нет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</w:rPr>
            </w:pPr>
            <w:r w:rsidRPr="00B32177">
              <w:rPr>
                <w:rFonts w:cs="Times New Roman Cyr"/>
                <w:szCs w:val="2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</w:rPr>
            </w:pPr>
            <w:r w:rsidRPr="00B32177">
              <w:rPr>
                <w:rFonts w:cs="Times New Roman Cyr"/>
                <w:szCs w:val="24"/>
              </w:rPr>
              <w:t>10001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</w:rPr>
            </w:pPr>
            <w:r w:rsidRPr="00B32177">
              <w:rPr>
                <w:rFonts w:cs="Times New Roman Cyr"/>
                <w:szCs w:val="24"/>
              </w:rPr>
              <w:t>-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</w:rPr>
            </w:pPr>
            <w:r w:rsidRPr="00B32177">
              <w:rPr>
                <w:rFonts w:cs="Times New Roman Cyr"/>
                <w:szCs w:val="24"/>
              </w:rPr>
              <w:t>50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</w:rPr>
            </w:pPr>
            <w:r w:rsidRPr="00B32177">
              <w:rPr>
                <w:rFonts w:cs="Times New Roman Cyr"/>
                <w:szCs w:val="24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  <w:lang w:val="en-US"/>
              </w:rPr>
            </w:pPr>
            <w:r w:rsidRPr="00B32177">
              <w:rPr>
                <w:rFonts w:cs="Times New Roman Cyr"/>
                <w:szCs w:val="24"/>
                <w:lang w:val="en-US"/>
              </w:rPr>
              <w:t>2000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  <w:lang w:val="en-US"/>
              </w:rPr>
            </w:pPr>
            <w:r w:rsidRPr="00B32177">
              <w:rPr>
                <w:rFonts w:cs="Times New Roman Cyr"/>
                <w:szCs w:val="24"/>
                <w:lang w:val="en-US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  <w:lang w:val="en-US"/>
              </w:rPr>
            </w:pPr>
            <w:r w:rsidRPr="00B32177">
              <w:rPr>
                <w:rFonts w:cs="Times New Roman Cyr"/>
                <w:szCs w:val="24"/>
                <w:lang w:val="en-US"/>
              </w:rPr>
              <w:t>300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  <w:lang w:val="en-US"/>
              </w:rPr>
            </w:pPr>
            <w:r w:rsidRPr="00B32177">
              <w:rPr>
                <w:rFonts w:cs="Times New Roman Cyr"/>
                <w:szCs w:val="24"/>
                <w:lang w:val="en-US"/>
              </w:rPr>
              <w:t>-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  <w:lang w:val="en-US"/>
              </w:rPr>
            </w:pPr>
            <w:r w:rsidRPr="00B32177">
              <w:rPr>
                <w:rFonts w:cs="Times New Roman Cyr"/>
                <w:szCs w:val="24"/>
                <w:lang w:val="en-US"/>
              </w:rPr>
              <w:t>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  <w:lang w:val="en-US"/>
              </w:rPr>
            </w:pPr>
            <w:r w:rsidRPr="00B32177">
              <w:rPr>
                <w:rFonts w:cs="Times New Roman Cyr"/>
                <w:szCs w:val="24"/>
                <w:lang w:val="en-US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  <w:lang w:val="en-US"/>
              </w:rPr>
            </w:pPr>
            <w:r w:rsidRPr="00B32177">
              <w:rPr>
                <w:rFonts w:cs="Times New Roman Cyr"/>
                <w:szCs w:val="24"/>
                <w:lang w:val="en-US"/>
              </w:rPr>
              <w:t>200</w:t>
            </w:r>
          </w:p>
        </w:tc>
      </w:tr>
      <w:tr w:rsidR="008D4BA8" w:rsidRPr="00B32177" w:rsidTr="00355DF3">
        <w:trPr>
          <w:trHeight w:val="300"/>
        </w:trPr>
        <w:tc>
          <w:tcPr>
            <w:tcW w:w="94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BA8" w:rsidRPr="008D4BA8" w:rsidRDefault="008D4BA8" w:rsidP="002011C8">
            <w:pPr>
              <w:jc w:val="center"/>
              <w:rPr>
                <w:rFonts w:cs="Times New Roman Cyr"/>
                <w:b/>
                <w:szCs w:val="24"/>
              </w:rPr>
            </w:pPr>
            <w:r w:rsidRPr="008D4BA8">
              <w:rPr>
                <w:rFonts w:cs="Times New Roman Cyr"/>
                <w:b/>
                <w:szCs w:val="24"/>
              </w:rPr>
              <w:t>COM2</w:t>
            </w:r>
          </w:p>
        </w:tc>
      </w:tr>
      <w:tr w:rsidR="004A2F02" w:rsidRPr="00B32177" w:rsidTr="008D4BA8">
        <w:trPr>
          <w:trHeight w:val="3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</w:rPr>
            </w:pPr>
            <w:r w:rsidRPr="00B32177">
              <w:rPr>
                <w:rFonts w:cs="Times New Roman Cyr"/>
                <w:szCs w:val="24"/>
              </w:rPr>
              <w:t>RS485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</w:rPr>
            </w:pPr>
            <w:r w:rsidRPr="00B32177">
              <w:rPr>
                <w:rFonts w:cs="Times New Roman Cyr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</w:rPr>
            </w:pPr>
            <w:r w:rsidRPr="00B32177">
              <w:rPr>
                <w:rFonts w:cs="Times New Roman Cyr"/>
                <w:szCs w:val="24"/>
              </w:rPr>
              <w:t>2400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</w:rPr>
            </w:pPr>
            <w:r w:rsidRPr="00B32177">
              <w:rPr>
                <w:rFonts w:cs="Times New Roman Cyr"/>
                <w:szCs w:val="24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</w:rPr>
            </w:pPr>
            <w:r w:rsidRPr="00B32177">
              <w:rPr>
                <w:rFonts w:cs="Times New Roman Cyr"/>
                <w:szCs w:val="24"/>
              </w:rPr>
              <w:t>нет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</w:rPr>
            </w:pPr>
            <w:r w:rsidRPr="00B32177">
              <w:rPr>
                <w:rFonts w:cs="Times New Roman Cyr"/>
                <w:szCs w:val="2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</w:rPr>
            </w:pPr>
            <w:r w:rsidRPr="00B32177">
              <w:rPr>
                <w:rFonts w:cs="Times New Roman Cyr"/>
                <w:szCs w:val="24"/>
              </w:rPr>
              <w:t>10002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</w:rPr>
            </w:pPr>
            <w:r w:rsidRPr="00B32177">
              <w:rPr>
                <w:rFonts w:cs="Times New Roman Cyr"/>
                <w:szCs w:val="24"/>
              </w:rPr>
              <w:t>-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</w:rPr>
            </w:pPr>
            <w:r w:rsidRPr="00B32177">
              <w:rPr>
                <w:rFonts w:cs="Times New Roman Cyr"/>
                <w:szCs w:val="24"/>
              </w:rPr>
              <w:t>50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</w:rPr>
            </w:pPr>
            <w:r w:rsidRPr="00B32177">
              <w:rPr>
                <w:rFonts w:cs="Times New Roman Cyr"/>
                <w:szCs w:val="24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  <w:lang w:val="en-US"/>
              </w:rPr>
            </w:pPr>
            <w:r w:rsidRPr="00B32177">
              <w:rPr>
                <w:rFonts w:cs="Times New Roman Cyr"/>
                <w:szCs w:val="24"/>
                <w:lang w:val="en-US"/>
              </w:rPr>
              <w:t>2000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  <w:lang w:val="en-US"/>
              </w:rPr>
            </w:pPr>
            <w:r w:rsidRPr="00B32177">
              <w:rPr>
                <w:rFonts w:cs="Times New Roman Cyr"/>
                <w:szCs w:val="24"/>
                <w:lang w:val="en-US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  <w:lang w:val="en-US"/>
              </w:rPr>
            </w:pPr>
            <w:r w:rsidRPr="00B32177">
              <w:rPr>
                <w:rFonts w:cs="Times New Roman Cyr"/>
                <w:szCs w:val="24"/>
                <w:lang w:val="en-US"/>
              </w:rPr>
              <w:t>300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  <w:lang w:val="en-US"/>
              </w:rPr>
            </w:pPr>
            <w:r w:rsidRPr="00B32177">
              <w:rPr>
                <w:rFonts w:cs="Times New Roman Cyr"/>
                <w:szCs w:val="24"/>
                <w:lang w:val="en-US"/>
              </w:rPr>
              <w:t>-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  <w:lang w:val="en-US"/>
              </w:rPr>
            </w:pPr>
            <w:r w:rsidRPr="00B32177">
              <w:rPr>
                <w:rFonts w:cs="Times New Roman Cyr"/>
                <w:szCs w:val="24"/>
                <w:lang w:val="en-US"/>
              </w:rPr>
              <w:t>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  <w:lang w:val="en-US"/>
              </w:rPr>
            </w:pPr>
            <w:r w:rsidRPr="00B32177">
              <w:rPr>
                <w:rFonts w:cs="Times New Roman Cyr"/>
                <w:szCs w:val="24"/>
                <w:lang w:val="en-US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  <w:lang w:val="en-US"/>
              </w:rPr>
            </w:pPr>
            <w:r w:rsidRPr="00B32177">
              <w:rPr>
                <w:rFonts w:cs="Times New Roman Cyr"/>
                <w:szCs w:val="24"/>
                <w:lang w:val="en-US"/>
              </w:rPr>
              <w:t>200</w:t>
            </w:r>
          </w:p>
        </w:tc>
      </w:tr>
      <w:tr w:rsidR="008D4BA8" w:rsidRPr="00B32177" w:rsidTr="00252C61">
        <w:trPr>
          <w:trHeight w:val="300"/>
        </w:trPr>
        <w:tc>
          <w:tcPr>
            <w:tcW w:w="94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BA8" w:rsidRPr="008D4BA8" w:rsidRDefault="008D4BA8" w:rsidP="002011C8">
            <w:pPr>
              <w:jc w:val="center"/>
              <w:rPr>
                <w:rFonts w:cs="Times New Roman Cyr"/>
                <w:b/>
                <w:szCs w:val="24"/>
              </w:rPr>
            </w:pPr>
            <w:r w:rsidRPr="008D4BA8">
              <w:rPr>
                <w:rFonts w:cs="Times New Roman Cyr"/>
                <w:b/>
                <w:szCs w:val="24"/>
              </w:rPr>
              <w:t>COM3</w:t>
            </w:r>
          </w:p>
        </w:tc>
      </w:tr>
      <w:tr w:rsidR="004A2F02" w:rsidRPr="00B32177" w:rsidTr="008D4BA8">
        <w:trPr>
          <w:trHeight w:val="3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</w:rPr>
            </w:pPr>
            <w:r w:rsidRPr="00B32177">
              <w:rPr>
                <w:rFonts w:cs="Times New Roman Cyr"/>
                <w:szCs w:val="24"/>
              </w:rPr>
              <w:t>USB 2.0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</w:rPr>
            </w:pPr>
            <w:r w:rsidRPr="00B32177">
              <w:rPr>
                <w:rFonts w:cs="Times New Roman Cyr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</w:rPr>
            </w:pPr>
            <w:r w:rsidRPr="00B32177">
              <w:rPr>
                <w:rFonts w:cs="Times New Roman Cyr"/>
                <w:szCs w:val="24"/>
              </w:rPr>
              <w:t>2400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</w:rPr>
            </w:pPr>
            <w:r w:rsidRPr="00B32177">
              <w:rPr>
                <w:rFonts w:cs="Times New Roman Cyr"/>
                <w:szCs w:val="24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</w:rPr>
            </w:pPr>
            <w:r w:rsidRPr="00B32177">
              <w:rPr>
                <w:rFonts w:cs="Times New Roman Cyr"/>
                <w:szCs w:val="24"/>
              </w:rPr>
              <w:t>нет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</w:rPr>
            </w:pPr>
            <w:r w:rsidRPr="00B32177">
              <w:rPr>
                <w:rFonts w:cs="Times New Roman Cyr"/>
                <w:szCs w:val="2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02" w:rsidRPr="00B32177" w:rsidRDefault="00E00B1A" w:rsidP="002011C8">
            <w:pPr>
              <w:jc w:val="center"/>
              <w:rPr>
                <w:rFonts w:cs="Times New Roman Cyr"/>
                <w:szCs w:val="24"/>
              </w:rPr>
            </w:pPr>
            <w:r>
              <w:rPr>
                <w:rFonts w:cs="Times New Roman Cyr"/>
                <w:szCs w:val="24"/>
              </w:rPr>
              <w:t>10003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</w:rPr>
            </w:pPr>
            <w:r w:rsidRPr="00B32177">
              <w:rPr>
                <w:rFonts w:cs="Times New Roman Cyr"/>
                <w:szCs w:val="24"/>
              </w:rPr>
              <w:t>-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</w:rPr>
            </w:pPr>
            <w:r w:rsidRPr="00B32177">
              <w:rPr>
                <w:rFonts w:cs="Times New Roman Cyr"/>
                <w:szCs w:val="24"/>
              </w:rPr>
              <w:t>50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</w:rPr>
            </w:pPr>
            <w:r w:rsidRPr="00B32177">
              <w:rPr>
                <w:rFonts w:cs="Times New Roman Cyr"/>
                <w:szCs w:val="24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  <w:lang w:val="en-US"/>
              </w:rPr>
            </w:pPr>
            <w:r w:rsidRPr="00B32177">
              <w:rPr>
                <w:rFonts w:cs="Times New Roman Cyr"/>
                <w:szCs w:val="24"/>
                <w:lang w:val="en-US"/>
              </w:rPr>
              <w:t>2000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  <w:lang w:val="en-US"/>
              </w:rPr>
            </w:pPr>
            <w:r w:rsidRPr="00B32177">
              <w:rPr>
                <w:rFonts w:cs="Times New Roman Cyr"/>
                <w:szCs w:val="24"/>
                <w:lang w:val="en-US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  <w:lang w:val="en-US"/>
              </w:rPr>
            </w:pPr>
            <w:r w:rsidRPr="00B32177">
              <w:rPr>
                <w:rFonts w:cs="Times New Roman Cyr"/>
                <w:szCs w:val="24"/>
                <w:lang w:val="en-US"/>
              </w:rPr>
              <w:t>300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  <w:lang w:val="en-US"/>
              </w:rPr>
            </w:pPr>
            <w:r w:rsidRPr="00B32177">
              <w:rPr>
                <w:rFonts w:cs="Times New Roman Cyr"/>
                <w:szCs w:val="24"/>
                <w:lang w:val="en-US"/>
              </w:rPr>
              <w:t>-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  <w:lang w:val="en-US"/>
              </w:rPr>
            </w:pPr>
            <w:r w:rsidRPr="00B32177">
              <w:rPr>
                <w:rFonts w:cs="Times New Roman Cyr"/>
                <w:szCs w:val="24"/>
                <w:lang w:val="en-US"/>
              </w:rPr>
              <w:t>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  <w:lang w:val="en-US"/>
              </w:rPr>
            </w:pPr>
            <w:r w:rsidRPr="00B32177">
              <w:rPr>
                <w:rFonts w:cs="Times New Roman Cyr"/>
                <w:szCs w:val="24"/>
                <w:lang w:val="en-US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F02" w:rsidRPr="00B32177" w:rsidRDefault="004A2F02" w:rsidP="002011C8">
            <w:pPr>
              <w:jc w:val="center"/>
              <w:rPr>
                <w:rFonts w:cs="Times New Roman Cyr"/>
                <w:szCs w:val="24"/>
                <w:lang w:val="en-US"/>
              </w:rPr>
            </w:pPr>
            <w:r w:rsidRPr="00B32177">
              <w:rPr>
                <w:rFonts w:cs="Times New Roman Cyr"/>
                <w:szCs w:val="24"/>
                <w:lang w:val="en-US"/>
              </w:rPr>
              <w:t>200</w:t>
            </w:r>
          </w:p>
        </w:tc>
      </w:tr>
    </w:tbl>
    <w:p w:rsidR="007D4A18" w:rsidRPr="008F358B" w:rsidRDefault="007D4A18">
      <w:pPr>
        <w:rPr>
          <w:rFonts w:ascii="Arial" w:hAnsi="Arial" w:cs="Arial"/>
          <w:sz w:val="20"/>
          <w:szCs w:val="20"/>
        </w:rPr>
      </w:pPr>
    </w:p>
    <w:p w:rsidR="007D4A18" w:rsidRPr="00B32177" w:rsidRDefault="007D4A18">
      <w:pPr>
        <w:rPr>
          <w:rFonts w:cs="Times New Roman Cyr"/>
          <w:szCs w:val="24"/>
        </w:rPr>
      </w:pPr>
    </w:p>
    <w:p w:rsidR="008F358B" w:rsidRPr="00B32177" w:rsidRDefault="007D4A18" w:rsidP="00520DA7">
      <w:pPr>
        <w:pStyle w:val="a8"/>
        <w:numPr>
          <w:ilvl w:val="0"/>
          <w:numId w:val="1"/>
        </w:numPr>
        <w:rPr>
          <w:rFonts w:cs="Times New Roman Cyr"/>
          <w:szCs w:val="24"/>
        </w:rPr>
      </w:pPr>
      <w:r w:rsidRPr="00B32177">
        <w:rPr>
          <w:rFonts w:cs="Times New Roman Cyr"/>
          <w:szCs w:val="24"/>
        </w:rPr>
        <w:t>Допустимые значения типа интерфейса:</w:t>
      </w:r>
      <w:r w:rsidRPr="00B32177">
        <w:rPr>
          <w:rFonts w:cs="Times New Roman Cyr"/>
          <w:szCs w:val="24"/>
        </w:rPr>
        <w:tab/>
      </w:r>
      <w:r w:rsidRPr="00B32177">
        <w:rPr>
          <w:rFonts w:cs="Times New Roman Cyr"/>
          <w:szCs w:val="24"/>
        </w:rPr>
        <w:tab/>
        <w:t>откл.</w:t>
      </w:r>
      <w:r w:rsidR="008F358B" w:rsidRPr="00B32177">
        <w:rPr>
          <w:rFonts w:cs="Times New Roman Cyr"/>
          <w:szCs w:val="24"/>
        </w:rPr>
        <w:br/>
      </w:r>
      <w:r w:rsidR="00F57279" w:rsidRPr="00B32177">
        <w:rPr>
          <w:rFonts w:cs="Times New Roman Cyr"/>
          <w:szCs w:val="24"/>
        </w:rPr>
        <w:t>(установка аппаратных перемычек)</w:t>
      </w:r>
      <w:r w:rsidRPr="00B32177">
        <w:rPr>
          <w:rFonts w:cs="Times New Roman Cyr"/>
          <w:szCs w:val="24"/>
        </w:rPr>
        <w:tab/>
      </w:r>
      <w:r w:rsidR="007339EA">
        <w:rPr>
          <w:rFonts w:cs="Times New Roman Cyr"/>
          <w:szCs w:val="24"/>
        </w:rPr>
        <w:tab/>
      </w:r>
      <w:r w:rsidRPr="00B32177">
        <w:rPr>
          <w:rFonts w:cs="Times New Roman Cyr"/>
          <w:szCs w:val="24"/>
          <w:lang w:val="en-US"/>
        </w:rPr>
        <w:t>RS</w:t>
      </w:r>
      <w:r w:rsidRPr="00B32177">
        <w:rPr>
          <w:rFonts w:cs="Times New Roman Cyr"/>
          <w:szCs w:val="24"/>
        </w:rPr>
        <w:t>232</w:t>
      </w:r>
      <w:r w:rsidR="008F358B" w:rsidRPr="00B32177">
        <w:rPr>
          <w:rFonts w:cs="Times New Roman Cyr"/>
          <w:szCs w:val="24"/>
        </w:rPr>
        <w:br/>
      </w:r>
      <w:r w:rsidR="008F358B" w:rsidRPr="00B32177">
        <w:rPr>
          <w:rFonts w:cs="Times New Roman Cyr"/>
          <w:szCs w:val="24"/>
        </w:rPr>
        <w:tab/>
      </w:r>
      <w:r w:rsidR="008F358B" w:rsidRPr="00B32177">
        <w:rPr>
          <w:rFonts w:cs="Times New Roman Cyr"/>
          <w:szCs w:val="24"/>
        </w:rPr>
        <w:tab/>
      </w:r>
      <w:r w:rsidR="008F358B" w:rsidRPr="00B32177">
        <w:rPr>
          <w:rFonts w:cs="Times New Roman Cyr"/>
          <w:szCs w:val="24"/>
        </w:rPr>
        <w:tab/>
      </w:r>
      <w:r w:rsidR="008F358B" w:rsidRPr="00B32177">
        <w:rPr>
          <w:rFonts w:cs="Times New Roman Cyr"/>
          <w:szCs w:val="24"/>
        </w:rPr>
        <w:tab/>
      </w:r>
      <w:r w:rsidR="008F358B" w:rsidRPr="00B32177">
        <w:rPr>
          <w:rFonts w:cs="Times New Roman Cyr"/>
          <w:szCs w:val="24"/>
        </w:rPr>
        <w:tab/>
      </w:r>
      <w:r w:rsidR="008F358B" w:rsidRPr="00B32177">
        <w:rPr>
          <w:rFonts w:cs="Times New Roman Cyr"/>
          <w:szCs w:val="24"/>
        </w:rPr>
        <w:tab/>
      </w:r>
      <w:r w:rsidR="008F358B" w:rsidRPr="00B32177">
        <w:rPr>
          <w:rFonts w:cs="Times New Roman Cyr"/>
          <w:szCs w:val="24"/>
        </w:rPr>
        <w:tab/>
      </w:r>
      <w:r w:rsidRPr="00B32177">
        <w:rPr>
          <w:rFonts w:cs="Times New Roman Cyr"/>
          <w:szCs w:val="24"/>
          <w:lang w:val="en-US"/>
        </w:rPr>
        <w:t>RS</w:t>
      </w:r>
      <w:r w:rsidRPr="00B32177">
        <w:rPr>
          <w:rFonts w:cs="Times New Roman Cyr"/>
          <w:szCs w:val="24"/>
        </w:rPr>
        <w:t>485</w:t>
      </w:r>
      <w:r w:rsidR="008F358B" w:rsidRPr="00B32177">
        <w:rPr>
          <w:rFonts w:cs="Times New Roman Cyr"/>
          <w:szCs w:val="24"/>
        </w:rPr>
        <w:br/>
      </w:r>
    </w:p>
    <w:p w:rsidR="008F358B" w:rsidRPr="00B32177" w:rsidRDefault="007D4A18" w:rsidP="00E00681">
      <w:pPr>
        <w:pStyle w:val="a8"/>
        <w:numPr>
          <w:ilvl w:val="0"/>
          <w:numId w:val="1"/>
        </w:numPr>
        <w:rPr>
          <w:rFonts w:cs="Times New Roman Cyr"/>
          <w:szCs w:val="24"/>
        </w:rPr>
      </w:pPr>
      <w:r w:rsidRPr="00B32177">
        <w:rPr>
          <w:rFonts w:cs="Times New Roman Cyr"/>
          <w:szCs w:val="24"/>
        </w:rPr>
        <w:t xml:space="preserve">Допустимые значения скорости обмена </w:t>
      </w:r>
      <w:r w:rsidRPr="00B32177">
        <w:rPr>
          <w:rFonts w:cs="Times New Roman Cyr"/>
          <w:szCs w:val="24"/>
        </w:rPr>
        <w:tab/>
      </w:r>
      <w:r w:rsidRPr="00B32177">
        <w:rPr>
          <w:rFonts w:cs="Times New Roman Cyr"/>
          <w:szCs w:val="24"/>
        </w:rPr>
        <w:tab/>
        <w:t>300-115200</w:t>
      </w:r>
      <w:r w:rsidR="008F358B" w:rsidRPr="00B32177">
        <w:rPr>
          <w:rFonts w:cs="Times New Roman Cyr"/>
          <w:szCs w:val="24"/>
        </w:rPr>
        <w:br/>
      </w:r>
    </w:p>
    <w:p w:rsidR="008F358B" w:rsidRPr="00B32177" w:rsidRDefault="008F358B" w:rsidP="00B109F3">
      <w:pPr>
        <w:pStyle w:val="a8"/>
        <w:numPr>
          <w:ilvl w:val="0"/>
          <w:numId w:val="1"/>
        </w:numPr>
        <w:rPr>
          <w:rFonts w:cs="Times New Roman Cyr"/>
          <w:szCs w:val="24"/>
        </w:rPr>
      </w:pPr>
      <w:r w:rsidRPr="00B32177">
        <w:rPr>
          <w:rFonts w:cs="Times New Roman Cyr"/>
          <w:szCs w:val="24"/>
        </w:rPr>
        <w:t>Допустимые значения чётности</w:t>
      </w:r>
      <w:r w:rsidRPr="00B32177">
        <w:rPr>
          <w:rFonts w:cs="Times New Roman Cyr"/>
          <w:szCs w:val="24"/>
        </w:rPr>
        <w:tab/>
      </w:r>
      <w:r w:rsidRPr="00B32177">
        <w:rPr>
          <w:rFonts w:cs="Times New Roman Cyr"/>
          <w:szCs w:val="24"/>
        </w:rPr>
        <w:tab/>
      </w:r>
      <w:r w:rsidRPr="00B32177">
        <w:rPr>
          <w:rFonts w:cs="Times New Roman Cyr"/>
          <w:szCs w:val="24"/>
        </w:rPr>
        <w:tab/>
      </w:r>
      <w:r w:rsidR="00F57279" w:rsidRPr="00B32177">
        <w:rPr>
          <w:rFonts w:cs="Times New Roman Cyr"/>
          <w:szCs w:val="24"/>
        </w:rPr>
        <w:t>нет/чёт/нечет</w:t>
      </w:r>
      <w:r w:rsidRPr="00B32177">
        <w:rPr>
          <w:rFonts w:cs="Times New Roman Cyr"/>
          <w:szCs w:val="24"/>
        </w:rPr>
        <w:br/>
      </w:r>
    </w:p>
    <w:p w:rsidR="00327BDE" w:rsidRDefault="00327BDE" w:rsidP="00F13956">
      <w:pPr>
        <w:pStyle w:val="a8"/>
        <w:numPr>
          <w:ilvl w:val="0"/>
          <w:numId w:val="1"/>
        </w:numPr>
        <w:rPr>
          <w:rFonts w:cs="Times New Roman Cyr"/>
          <w:szCs w:val="24"/>
        </w:rPr>
      </w:pPr>
      <w:r w:rsidRPr="00B32177">
        <w:rPr>
          <w:rFonts w:cs="Times New Roman Cyr"/>
          <w:szCs w:val="24"/>
        </w:rPr>
        <w:t>Допустимые значения портов</w:t>
      </w:r>
      <w:r w:rsidRPr="00B32177">
        <w:rPr>
          <w:rFonts w:cs="Times New Roman Cyr"/>
          <w:szCs w:val="24"/>
        </w:rPr>
        <w:tab/>
      </w:r>
      <w:r w:rsidRPr="00B32177">
        <w:rPr>
          <w:rFonts w:cs="Times New Roman Cyr"/>
          <w:szCs w:val="24"/>
        </w:rPr>
        <w:tab/>
      </w:r>
      <w:r w:rsidRPr="00B32177">
        <w:rPr>
          <w:rFonts w:cs="Times New Roman Cyr"/>
          <w:szCs w:val="24"/>
        </w:rPr>
        <w:tab/>
        <w:t xml:space="preserve">10001-10100 </w:t>
      </w:r>
      <w:r w:rsidR="008F358B" w:rsidRPr="00B32177">
        <w:rPr>
          <w:rFonts w:cs="Times New Roman Cyr"/>
          <w:szCs w:val="24"/>
        </w:rPr>
        <w:br/>
      </w:r>
      <w:r w:rsidRPr="00B32177">
        <w:rPr>
          <w:rFonts w:cs="Times New Roman Cyr"/>
          <w:szCs w:val="24"/>
        </w:rPr>
        <w:t>(иное по согласованию)</w:t>
      </w:r>
      <w:r w:rsidR="008F358B" w:rsidRPr="00B32177">
        <w:rPr>
          <w:rFonts w:cs="Times New Roman Cyr"/>
          <w:szCs w:val="24"/>
        </w:rPr>
        <w:br/>
      </w:r>
    </w:p>
    <w:p w:rsidR="00A14772" w:rsidRDefault="00A14772" w:rsidP="00A14772">
      <w:pPr>
        <w:rPr>
          <w:rFonts w:cs="Times New Roman Cyr"/>
          <w:szCs w:val="24"/>
        </w:rPr>
      </w:pPr>
      <w:r>
        <w:rPr>
          <w:rFonts w:cs="Times New Roman Cyr"/>
          <w:szCs w:val="24"/>
        </w:rPr>
        <w:t xml:space="preserve">Следующие настройки связаны с особенностями протоколов обмена с устройствами. Установленные по умолчанию, подходят для большинства приборов. Выбор иных значений должен выполнить специалист на основании данных о приборах. </w:t>
      </w:r>
    </w:p>
    <w:p w:rsidR="00A14772" w:rsidRPr="00A14772" w:rsidRDefault="00A14772" w:rsidP="00A14772">
      <w:pPr>
        <w:rPr>
          <w:rFonts w:cs="Times New Roman Cyr"/>
          <w:szCs w:val="24"/>
        </w:rPr>
      </w:pPr>
    </w:p>
    <w:p w:rsidR="008F358B" w:rsidRPr="00A14772" w:rsidRDefault="008F358B" w:rsidP="00F13956">
      <w:pPr>
        <w:pStyle w:val="a8"/>
        <w:numPr>
          <w:ilvl w:val="0"/>
          <w:numId w:val="1"/>
        </w:numPr>
        <w:rPr>
          <w:rFonts w:cs="Times New Roman Cyr"/>
          <w:szCs w:val="24"/>
        </w:rPr>
      </w:pPr>
      <w:r w:rsidRPr="00B32177">
        <w:rPr>
          <w:rFonts w:cs="Times New Roman Cyr"/>
          <w:szCs w:val="24"/>
          <w:lang w:val="en-US"/>
        </w:rPr>
        <w:t>T</w:t>
      </w:r>
      <w:r w:rsidRPr="00A14772">
        <w:rPr>
          <w:rFonts w:cs="Times New Roman Cyr"/>
          <w:szCs w:val="24"/>
        </w:rPr>
        <w:t>1</w:t>
      </w:r>
      <w:r w:rsidR="00A14772" w:rsidRPr="00A14772">
        <w:rPr>
          <w:rFonts w:cs="Times New Roman Cyr"/>
          <w:szCs w:val="24"/>
        </w:rPr>
        <w:t xml:space="preserve"> – </w:t>
      </w:r>
      <w:r w:rsidR="00A14772">
        <w:rPr>
          <w:rFonts w:cs="Times New Roman Cyr"/>
          <w:szCs w:val="24"/>
        </w:rPr>
        <w:t>задержка после открытия порта</w:t>
      </w:r>
    </w:p>
    <w:p w:rsidR="00A14772" w:rsidRPr="00A14772" w:rsidRDefault="00A14772" w:rsidP="00F13956">
      <w:pPr>
        <w:pStyle w:val="a8"/>
        <w:numPr>
          <w:ilvl w:val="0"/>
          <w:numId w:val="1"/>
        </w:numPr>
        <w:rPr>
          <w:rFonts w:cs="Times New Roman Cyr"/>
          <w:szCs w:val="24"/>
        </w:rPr>
      </w:pPr>
      <w:r>
        <w:rPr>
          <w:rFonts w:cs="Times New Roman Cyr"/>
          <w:szCs w:val="24"/>
          <w:lang w:val="en-US"/>
        </w:rPr>
        <w:t>T</w:t>
      </w:r>
      <w:r w:rsidRPr="00A14772">
        <w:rPr>
          <w:rFonts w:cs="Times New Roman Cyr"/>
          <w:szCs w:val="24"/>
        </w:rPr>
        <w:t>2</w:t>
      </w:r>
      <w:r>
        <w:rPr>
          <w:rFonts w:cs="Times New Roman Cyr"/>
          <w:szCs w:val="24"/>
        </w:rPr>
        <w:t xml:space="preserve"> – ожидание ответа от приборов</w:t>
      </w:r>
    </w:p>
    <w:p w:rsidR="00A14772" w:rsidRPr="00A14772" w:rsidRDefault="00A14772" w:rsidP="00F13956">
      <w:pPr>
        <w:pStyle w:val="a8"/>
        <w:numPr>
          <w:ilvl w:val="0"/>
          <w:numId w:val="1"/>
        </w:numPr>
        <w:rPr>
          <w:rFonts w:cs="Times New Roman Cyr"/>
          <w:szCs w:val="24"/>
        </w:rPr>
      </w:pPr>
      <w:r>
        <w:rPr>
          <w:rFonts w:cs="Times New Roman Cyr"/>
          <w:szCs w:val="24"/>
          <w:lang w:val="en-US"/>
        </w:rPr>
        <w:t>T</w:t>
      </w:r>
      <w:r w:rsidRPr="00A14772">
        <w:rPr>
          <w:rFonts w:cs="Times New Roman Cyr"/>
          <w:szCs w:val="24"/>
        </w:rPr>
        <w:t>3</w:t>
      </w:r>
      <w:r>
        <w:rPr>
          <w:rFonts w:cs="Times New Roman Cyr"/>
          <w:szCs w:val="24"/>
        </w:rPr>
        <w:t xml:space="preserve"> – интервал между байтами</w:t>
      </w:r>
    </w:p>
    <w:p w:rsidR="00A14772" w:rsidRPr="00A14772" w:rsidRDefault="00A14772" w:rsidP="00F13956">
      <w:pPr>
        <w:pStyle w:val="a8"/>
        <w:numPr>
          <w:ilvl w:val="0"/>
          <w:numId w:val="1"/>
        </w:numPr>
        <w:rPr>
          <w:rFonts w:cs="Times New Roman Cyr"/>
          <w:szCs w:val="24"/>
        </w:rPr>
      </w:pPr>
      <w:r>
        <w:rPr>
          <w:rFonts w:cs="Times New Roman Cyr"/>
          <w:szCs w:val="24"/>
          <w:lang w:val="en-US"/>
        </w:rPr>
        <w:t>T4</w:t>
      </w:r>
      <w:r>
        <w:rPr>
          <w:rFonts w:cs="Times New Roman Cyr"/>
          <w:szCs w:val="24"/>
        </w:rPr>
        <w:t xml:space="preserve"> – попытки открытия порта</w:t>
      </w:r>
    </w:p>
    <w:p w:rsidR="00A14772" w:rsidRPr="00A14772" w:rsidRDefault="00A14772" w:rsidP="00F13956">
      <w:pPr>
        <w:pStyle w:val="a8"/>
        <w:numPr>
          <w:ilvl w:val="0"/>
          <w:numId w:val="1"/>
        </w:numPr>
        <w:rPr>
          <w:rFonts w:cs="Times New Roman Cyr"/>
          <w:szCs w:val="24"/>
        </w:rPr>
      </w:pPr>
      <w:r>
        <w:rPr>
          <w:rFonts w:cs="Times New Roman Cyr"/>
          <w:szCs w:val="24"/>
          <w:lang w:val="en-US"/>
        </w:rPr>
        <w:t>T</w:t>
      </w:r>
      <w:r w:rsidRPr="00A14772">
        <w:rPr>
          <w:rFonts w:cs="Times New Roman Cyr"/>
          <w:szCs w:val="24"/>
        </w:rPr>
        <w:t>5</w:t>
      </w:r>
      <w:r>
        <w:rPr>
          <w:rFonts w:cs="Times New Roman Cyr"/>
          <w:szCs w:val="24"/>
        </w:rPr>
        <w:t xml:space="preserve"> – задержка между повторами открытия порта</w:t>
      </w:r>
    </w:p>
    <w:p w:rsidR="008F358B" w:rsidRPr="00B32177" w:rsidRDefault="008F358B" w:rsidP="00642C1E">
      <w:pPr>
        <w:rPr>
          <w:rFonts w:cs="Times New Roman Cyr"/>
          <w:szCs w:val="24"/>
        </w:rPr>
      </w:pPr>
    </w:p>
    <w:p w:rsidR="004A79DA" w:rsidRPr="00B32177" w:rsidRDefault="004A79DA" w:rsidP="00642C1E">
      <w:pPr>
        <w:rPr>
          <w:rFonts w:cs="Times New Roman Cyr"/>
          <w:szCs w:val="24"/>
        </w:rPr>
      </w:pPr>
      <w:r w:rsidRPr="00B32177">
        <w:rPr>
          <w:rFonts w:cs="Times New Roman Cyr"/>
          <w:szCs w:val="24"/>
        </w:rPr>
        <w:t>По вопросам настроек и применения обращайтесь к производителю.</w:t>
      </w:r>
    </w:p>
    <w:p w:rsidR="004A79DA" w:rsidRPr="00B32177" w:rsidRDefault="004A79DA" w:rsidP="00642C1E">
      <w:pPr>
        <w:rPr>
          <w:rFonts w:cs="Times New Roman Cyr"/>
          <w:szCs w:val="24"/>
        </w:rPr>
      </w:pPr>
    </w:p>
    <w:p w:rsidR="004A79DA" w:rsidRPr="00B32177" w:rsidRDefault="00642C1E" w:rsidP="00642C1E">
      <w:pPr>
        <w:rPr>
          <w:rFonts w:cs="Times New Roman Cyr"/>
          <w:szCs w:val="24"/>
        </w:rPr>
      </w:pPr>
      <w:r w:rsidRPr="00B32177">
        <w:rPr>
          <w:rFonts w:cs="Times New Roman Cyr"/>
          <w:szCs w:val="24"/>
        </w:rPr>
        <w:t>Р</w:t>
      </w:r>
      <w:r w:rsidR="004A79DA" w:rsidRPr="00B32177">
        <w:rPr>
          <w:rFonts w:cs="Times New Roman Cyr"/>
          <w:szCs w:val="24"/>
        </w:rPr>
        <w:t>еспублика Беларусь,</w:t>
      </w:r>
      <w:r w:rsidRPr="00B32177">
        <w:rPr>
          <w:rFonts w:cs="Times New Roman Cyr"/>
          <w:szCs w:val="24"/>
        </w:rPr>
        <w:t xml:space="preserve"> </w:t>
      </w:r>
      <w:r w:rsidR="004A79DA" w:rsidRPr="00B32177">
        <w:rPr>
          <w:rFonts w:cs="Times New Roman Cyr"/>
          <w:szCs w:val="24"/>
        </w:rPr>
        <w:t>220034, г. Минск,</w:t>
      </w:r>
      <w:r w:rsidRPr="00B32177">
        <w:rPr>
          <w:rFonts w:cs="Times New Roman Cyr"/>
          <w:szCs w:val="24"/>
        </w:rPr>
        <w:t xml:space="preserve"> </w:t>
      </w:r>
      <w:r w:rsidR="0029103A">
        <w:rPr>
          <w:rFonts w:cs="Times New Roman Cyr"/>
          <w:szCs w:val="24"/>
        </w:rPr>
        <w:t>улица Берестянская 1</w:t>
      </w:r>
      <w:r w:rsidR="004A79DA" w:rsidRPr="00B32177">
        <w:rPr>
          <w:rFonts w:cs="Times New Roman Cyr"/>
          <w:szCs w:val="24"/>
        </w:rPr>
        <w:t xml:space="preserve">6 </w:t>
      </w:r>
      <w:r w:rsidRPr="00B32177">
        <w:rPr>
          <w:rFonts w:cs="Times New Roman Cyr"/>
          <w:szCs w:val="24"/>
        </w:rPr>
        <w:t>–</w:t>
      </w:r>
      <w:r w:rsidR="004A79DA" w:rsidRPr="00B32177">
        <w:rPr>
          <w:rFonts w:cs="Times New Roman Cyr"/>
          <w:szCs w:val="24"/>
        </w:rPr>
        <w:t xml:space="preserve"> 112</w:t>
      </w:r>
    </w:p>
    <w:p w:rsidR="004A79DA" w:rsidRPr="00B32177" w:rsidRDefault="004A79DA" w:rsidP="00642C1E">
      <w:pPr>
        <w:rPr>
          <w:rFonts w:cs="Times New Roman Cyr"/>
          <w:szCs w:val="24"/>
        </w:rPr>
      </w:pPr>
      <w:r w:rsidRPr="00B32177">
        <w:rPr>
          <w:rFonts w:cs="Times New Roman Cyr"/>
          <w:szCs w:val="24"/>
        </w:rPr>
        <w:t>Электронная почта:</w:t>
      </w:r>
      <w:r w:rsidR="00642C1E" w:rsidRPr="00B32177">
        <w:rPr>
          <w:rFonts w:cs="Times New Roman Cyr"/>
          <w:szCs w:val="24"/>
        </w:rPr>
        <w:t xml:space="preserve"> </w:t>
      </w:r>
      <w:hyperlink r:id="rId7" w:history="1">
        <w:r w:rsidRPr="00B32177">
          <w:rPr>
            <w:rStyle w:val="a7"/>
            <w:rFonts w:cs="Times New Roman Cyr"/>
            <w:szCs w:val="24"/>
          </w:rPr>
          <w:t>info@cxematek.by</w:t>
        </w:r>
      </w:hyperlink>
      <w:r w:rsidR="00230ECF">
        <w:rPr>
          <w:rStyle w:val="a7"/>
          <w:rFonts w:cs="Times New Roman Cyr"/>
          <w:szCs w:val="24"/>
        </w:rPr>
        <w:t xml:space="preserve"> </w:t>
      </w:r>
      <w:bookmarkStart w:id="0" w:name="_GoBack"/>
      <w:bookmarkEnd w:id="0"/>
    </w:p>
    <w:p w:rsidR="004A79DA" w:rsidRPr="00B32177" w:rsidRDefault="004A79DA" w:rsidP="00642C1E">
      <w:pPr>
        <w:rPr>
          <w:rFonts w:cs="Times New Roman Cyr"/>
          <w:szCs w:val="24"/>
        </w:rPr>
      </w:pPr>
      <w:r w:rsidRPr="00B32177">
        <w:rPr>
          <w:rFonts w:cs="Times New Roman Cyr"/>
          <w:szCs w:val="24"/>
        </w:rPr>
        <w:t>Тел.:</w:t>
      </w:r>
    </w:p>
    <w:p w:rsidR="004A79DA" w:rsidRPr="00B32177" w:rsidRDefault="005367F7" w:rsidP="00642C1E">
      <w:pPr>
        <w:rPr>
          <w:rFonts w:cs="Times New Roman Cyr"/>
          <w:szCs w:val="24"/>
        </w:rPr>
      </w:pPr>
      <w:r>
        <w:rPr>
          <w:rFonts w:cs="Times New Roman Cyr"/>
          <w:szCs w:val="24"/>
        </w:rPr>
        <w:t>A1</w:t>
      </w:r>
      <w:r>
        <w:rPr>
          <w:rFonts w:cs="Times New Roman Cyr"/>
          <w:szCs w:val="24"/>
        </w:rPr>
        <w:tab/>
      </w:r>
      <w:r w:rsidR="004A79DA" w:rsidRPr="00B32177">
        <w:rPr>
          <w:rFonts w:cs="Times New Roman Cyr"/>
          <w:szCs w:val="24"/>
        </w:rPr>
        <w:t>+375 29 630-53-79</w:t>
      </w:r>
    </w:p>
    <w:p w:rsidR="004A79DA" w:rsidRPr="008F358B" w:rsidRDefault="005367F7" w:rsidP="004A79DA">
      <w:pPr>
        <w:rPr>
          <w:rFonts w:ascii="Arial" w:hAnsi="Arial" w:cs="Arial"/>
          <w:sz w:val="20"/>
          <w:szCs w:val="20"/>
        </w:rPr>
      </w:pPr>
      <w:r>
        <w:rPr>
          <w:rFonts w:cs="Times New Roman Cyr"/>
          <w:szCs w:val="24"/>
        </w:rPr>
        <w:t>MTS</w:t>
      </w:r>
      <w:r>
        <w:rPr>
          <w:rFonts w:cs="Times New Roman Cyr"/>
          <w:szCs w:val="24"/>
        </w:rPr>
        <w:tab/>
      </w:r>
      <w:r w:rsidR="004A79DA" w:rsidRPr="00B32177">
        <w:rPr>
          <w:rFonts w:cs="Times New Roman Cyr"/>
          <w:szCs w:val="24"/>
        </w:rPr>
        <w:t>+375 29 892-04-18</w:t>
      </w:r>
    </w:p>
    <w:sectPr w:rsidR="004A79DA" w:rsidRPr="008F358B" w:rsidSect="00230EC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8B5" w:rsidRDefault="009A68B5" w:rsidP="007D4A18">
      <w:pPr>
        <w:spacing w:line="240" w:lineRule="auto"/>
      </w:pPr>
      <w:r>
        <w:separator/>
      </w:r>
    </w:p>
  </w:endnote>
  <w:endnote w:type="continuationSeparator" w:id="0">
    <w:p w:rsidR="009A68B5" w:rsidRDefault="009A68B5" w:rsidP="007D4A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8B5" w:rsidRDefault="009A68B5" w:rsidP="007D4A18">
      <w:pPr>
        <w:spacing w:line="240" w:lineRule="auto"/>
      </w:pPr>
      <w:r>
        <w:separator/>
      </w:r>
    </w:p>
  </w:footnote>
  <w:footnote w:type="continuationSeparator" w:id="0">
    <w:p w:rsidR="009A68B5" w:rsidRDefault="009A68B5" w:rsidP="007D4A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F95"/>
    <w:multiLevelType w:val="hybridMultilevel"/>
    <w:tmpl w:val="B4023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18"/>
    <w:rsid w:val="00012C3F"/>
    <w:rsid w:val="00200247"/>
    <w:rsid w:val="002011C8"/>
    <w:rsid w:val="00230ECF"/>
    <w:rsid w:val="00262253"/>
    <w:rsid w:val="0029103A"/>
    <w:rsid w:val="00327BDE"/>
    <w:rsid w:val="00330BEE"/>
    <w:rsid w:val="00417411"/>
    <w:rsid w:val="004A2F02"/>
    <w:rsid w:val="004A79DA"/>
    <w:rsid w:val="005367F7"/>
    <w:rsid w:val="005C175E"/>
    <w:rsid w:val="00642C1E"/>
    <w:rsid w:val="00715A5A"/>
    <w:rsid w:val="007339EA"/>
    <w:rsid w:val="007C40FF"/>
    <w:rsid w:val="007D4A18"/>
    <w:rsid w:val="008D4BA8"/>
    <w:rsid w:val="008F358B"/>
    <w:rsid w:val="009A68B5"/>
    <w:rsid w:val="009D72D0"/>
    <w:rsid w:val="00A00769"/>
    <w:rsid w:val="00A14772"/>
    <w:rsid w:val="00B32177"/>
    <w:rsid w:val="00C93ADF"/>
    <w:rsid w:val="00D620BD"/>
    <w:rsid w:val="00D73A9C"/>
    <w:rsid w:val="00DC0D38"/>
    <w:rsid w:val="00E00B1A"/>
    <w:rsid w:val="00F5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45010"/>
  <w15:chartTrackingRefBased/>
  <w15:docId w15:val="{A50F88B1-934B-45C6-8FEE-9613EEF5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ADF"/>
    <w:pPr>
      <w:spacing w:after="0"/>
    </w:pPr>
    <w:rPr>
      <w:rFonts w:ascii="Times New Roman Cyr" w:hAnsi="Times New Roman Cyr"/>
      <w:sz w:val="24"/>
      <w:lang w:val="ru-RU"/>
    </w:rPr>
  </w:style>
  <w:style w:type="paragraph" w:styleId="3">
    <w:name w:val="heading 3"/>
    <w:basedOn w:val="a"/>
    <w:link w:val="30"/>
    <w:uiPriority w:val="9"/>
    <w:qFormat/>
    <w:rsid w:val="004A79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4">
    <w:name w:val="heading 4"/>
    <w:basedOn w:val="a"/>
    <w:link w:val="40"/>
    <w:uiPriority w:val="9"/>
    <w:qFormat/>
    <w:rsid w:val="004A79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A18"/>
    <w:pPr>
      <w:tabs>
        <w:tab w:val="center" w:pos="4844"/>
        <w:tab w:val="right" w:pos="968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4A18"/>
    <w:rPr>
      <w:rFonts w:ascii="Times New Roman Cyr" w:hAnsi="Times New Roman Cyr"/>
      <w:sz w:val="24"/>
      <w:lang w:val="ru-RU"/>
    </w:rPr>
  </w:style>
  <w:style w:type="paragraph" w:styleId="a5">
    <w:name w:val="footer"/>
    <w:basedOn w:val="a"/>
    <w:link w:val="a6"/>
    <w:uiPriority w:val="99"/>
    <w:unhideWhenUsed/>
    <w:rsid w:val="007D4A18"/>
    <w:pPr>
      <w:tabs>
        <w:tab w:val="center" w:pos="4844"/>
        <w:tab w:val="right" w:pos="968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4A18"/>
    <w:rPr>
      <w:rFonts w:ascii="Times New Roman Cyr" w:hAnsi="Times New Roman Cyr"/>
      <w:sz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4A79D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4A79D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wb-stl-normal">
    <w:name w:val="wb-stl-normal"/>
    <w:basedOn w:val="a"/>
    <w:rsid w:val="004A7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styleId="a7">
    <w:name w:val="Hyperlink"/>
    <w:basedOn w:val="a0"/>
    <w:uiPriority w:val="99"/>
    <w:unhideWhenUsed/>
    <w:rsid w:val="004A79D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F3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134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08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3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5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16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63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xematek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Dmitry</cp:lastModifiedBy>
  <cp:revision>16</cp:revision>
  <dcterms:created xsi:type="dcterms:W3CDTF">2025-05-22T11:36:00Z</dcterms:created>
  <dcterms:modified xsi:type="dcterms:W3CDTF">2025-05-29T06:47:00Z</dcterms:modified>
</cp:coreProperties>
</file>